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01AF" w14:textId="77777777" w:rsidR="009A6749" w:rsidRDefault="009A6749" w:rsidP="0017714E">
      <w:pPr>
        <w:pStyle w:val="BodyTextIndent3"/>
        <w:jc w:val="center"/>
        <w:outlineLvl w:val="0"/>
      </w:pPr>
    </w:p>
    <w:p w14:paraId="25666447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14:paraId="6421B921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14:paraId="7CC80FCF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14:paraId="22137CD3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14:paraId="60A8719C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14:paraId="391B4809" w14:textId="39D3E264"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156C41">
        <w:rPr>
          <w:rFonts w:ascii="Times New Roman" w:hAnsi="Times New Roman" w:cs="Times New Roman"/>
          <w:sz w:val="28"/>
          <w:szCs w:val="28"/>
        </w:rPr>
        <w:t>21</w:t>
      </w:r>
      <w:r w:rsidR="00A667D6">
        <w:rPr>
          <w:rFonts w:ascii="Times New Roman" w:hAnsi="Times New Roman" w:cs="Times New Roman"/>
          <w:sz w:val="28"/>
          <w:szCs w:val="28"/>
        </w:rPr>
        <w:t>, 202</w:t>
      </w:r>
      <w:r w:rsidR="00156C41">
        <w:rPr>
          <w:rFonts w:ascii="Times New Roman" w:hAnsi="Times New Roman" w:cs="Times New Roman"/>
          <w:sz w:val="28"/>
          <w:szCs w:val="28"/>
        </w:rPr>
        <w:t>4</w:t>
      </w:r>
    </w:p>
    <w:p w14:paraId="66A75D5B" w14:textId="77777777"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14:paraId="6FA32A93" w14:textId="4A83EA13" w:rsidR="0017714E" w:rsidRDefault="001818F1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17714E">
        <w:rPr>
          <w:rFonts w:ascii="Times New Roman" w:hAnsi="Times New Roman" w:cs="Times New Roman"/>
          <w:b/>
          <w:bCs/>
        </w:rPr>
        <w:t xml:space="preserve"> I N U T E S</w:t>
      </w:r>
    </w:p>
    <w:p w14:paraId="61A5493A" w14:textId="3C1624F3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156C41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, 20</w:t>
      </w:r>
      <w:r w:rsidR="00A667D6">
        <w:rPr>
          <w:rFonts w:ascii="Times New Roman" w:hAnsi="Times New Roman" w:cs="Times New Roman"/>
          <w:b/>
          <w:bCs/>
        </w:rPr>
        <w:t>2</w:t>
      </w:r>
      <w:r w:rsidR="00156C4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14:paraId="1CF731C8" w14:textId="77777777"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14:paraId="46DF2F8E" w14:textId="7E82FA11" w:rsidR="00A667D6" w:rsidRPr="00A667D6" w:rsidRDefault="00156C41" w:rsidP="00A667D6">
      <w:pPr>
        <w:pStyle w:val="Heading2"/>
        <w:keepNext w:val="0"/>
        <w:jc w:val="both"/>
      </w:pPr>
      <w:r>
        <w:t>Candice Davies</w:t>
      </w:r>
      <w:r w:rsidR="0017714E">
        <w:t>, President</w:t>
      </w:r>
    </w:p>
    <w:p w14:paraId="51EE25D1" w14:textId="7872C15F" w:rsidR="00FB5CD6" w:rsidRDefault="00156C41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Karina Roberts</w:t>
      </w:r>
      <w:r w:rsidR="00FB5CD6">
        <w:rPr>
          <w:rFonts w:ascii="Times New Roman" w:hAnsi="Times New Roman" w:cs="Times New Roman"/>
        </w:rPr>
        <w:t>, Vice President</w:t>
      </w:r>
    </w:p>
    <w:p w14:paraId="47372ECD" w14:textId="35AD3C46" w:rsidR="0017714E" w:rsidRDefault="00FB5CD6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Kimber Stolley</w:t>
      </w:r>
      <w:r w:rsidR="0017714E">
        <w:rPr>
          <w:rFonts w:ascii="Times New Roman" w:hAnsi="Times New Roman" w:cs="Times New Roman"/>
        </w:rPr>
        <w:t>, Secretary</w:t>
      </w:r>
    </w:p>
    <w:p w14:paraId="7D912BD0" w14:textId="4ABE4268" w:rsidR="004B77B0" w:rsidRDefault="00FB5C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</w:t>
      </w:r>
      <w:r w:rsidR="004B77B0">
        <w:rPr>
          <w:rFonts w:ascii="Times New Roman" w:hAnsi="Times New Roman" w:cs="Times New Roman"/>
        </w:rPr>
        <w:t>, Member</w:t>
      </w:r>
    </w:p>
    <w:p w14:paraId="5916DC75" w14:textId="327A6E1A" w:rsidR="00A667D6" w:rsidRDefault="00FB5C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 Wiggins</w:t>
      </w:r>
      <w:r w:rsidR="00A667D6">
        <w:rPr>
          <w:rFonts w:ascii="Times New Roman" w:hAnsi="Times New Roman" w:cs="Times New Roman"/>
        </w:rPr>
        <w:t>, Member</w:t>
      </w:r>
    </w:p>
    <w:p w14:paraId="16CAD0A9" w14:textId="12B04C6B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Jake Ard, Member</w:t>
      </w:r>
    </w:p>
    <w:p w14:paraId="48D36FEB" w14:textId="705C6051" w:rsidR="00156C41" w:rsidRDefault="00156C41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Topkins, Member</w:t>
      </w:r>
    </w:p>
    <w:p w14:paraId="5DE1FA86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4154C218" w14:textId="77777777"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A6DD45" w14:textId="12E91C78" w:rsidR="0017714E" w:rsidRDefault="00156C41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Kenneth Fraga</w:t>
      </w:r>
      <w:r w:rsidR="0017714E">
        <w:rPr>
          <w:rFonts w:ascii="Times New Roman" w:hAnsi="Times New Roman" w:cs="Times New Roman"/>
        </w:rPr>
        <w:t>, Superintendent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F1D14">
        <w:rPr>
          <w:rFonts w:ascii="Times New Roman" w:hAnsi="Times New Roman" w:cs="Times New Roman"/>
        </w:rPr>
        <w:tab/>
      </w:r>
      <w:r w:rsidR="002F75B3">
        <w:rPr>
          <w:rFonts w:ascii="Times New Roman" w:hAnsi="Times New Roman" w:cs="Times New Roman"/>
        </w:rPr>
        <w:t>Ag Issues Team</w:t>
      </w:r>
    </w:p>
    <w:p w14:paraId="79A98E5B" w14:textId="712A2681" w:rsidR="001C451B" w:rsidRDefault="002F75B3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 Byrd</w:t>
      </w:r>
      <w:r w:rsidR="003A06AD">
        <w:rPr>
          <w:rFonts w:ascii="Times New Roman" w:hAnsi="Times New Roman" w:cs="Times New Roman"/>
        </w:rPr>
        <w:t xml:space="preserve">, </w:t>
      </w:r>
      <w:r w:rsidR="0017714E">
        <w:rPr>
          <w:rFonts w:ascii="Times New Roman" w:hAnsi="Times New Roman" w:cs="Times New Roman"/>
        </w:rPr>
        <w:t xml:space="preserve">Elementary/Intermediate School Principal 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5268D8" w14:textId="34F3CEB2" w:rsidR="0017714E" w:rsidRDefault="00156C41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Cheryl Bertsch</w:t>
      </w:r>
      <w:r w:rsidR="0017714E">
        <w:rPr>
          <w:rFonts w:ascii="Times New Roman" w:hAnsi="Times New Roman" w:cs="Times New Roman"/>
        </w:rPr>
        <w:t>, Junior Senior High School Principal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5A5000">
        <w:rPr>
          <w:rFonts w:ascii="Times New Roman" w:hAnsi="Times New Roman" w:cs="Times New Roman"/>
        </w:rPr>
        <w:t xml:space="preserve"> </w:t>
      </w:r>
    </w:p>
    <w:p w14:paraId="3B0ACF2C" w14:textId="19DE0BE8" w:rsidR="001C451B" w:rsidRDefault="001C451B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Boyce, Technology and Safety</w:t>
      </w:r>
    </w:p>
    <w:p w14:paraId="5D30D95E" w14:textId="05305BA0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Ag Teacher</w:t>
      </w:r>
    </w:p>
    <w:p w14:paraId="2F53BAA9" w14:textId="78FDAFCE" w:rsidR="00156C41" w:rsidRDefault="00156C41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Ard, Auxiliary Services Director</w:t>
      </w:r>
    </w:p>
    <w:p w14:paraId="5485BD51" w14:textId="7EA692A6" w:rsidR="00156C41" w:rsidRDefault="00156C41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Meekins, Junior Senior High School Assistant Principal </w:t>
      </w:r>
    </w:p>
    <w:p w14:paraId="5774C385" w14:textId="53275657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Maichetti, Executive Assistant</w:t>
      </w:r>
    </w:p>
    <w:p w14:paraId="65825A71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D47D5D" w14:textId="71A06456" w:rsidR="005A5000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156C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156C41">
        <w:rPr>
          <w:rFonts w:ascii="Times New Roman" w:hAnsi="Times New Roman" w:cs="Times New Roman"/>
        </w:rPr>
        <w:t xml:space="preserve">Candice Davies, </w:t>
      </w:r>
      <w:r>
        <w:rPr>
          <w:rFonts w:ascii="Times New Roman" w:hAnsi="Times New Roman" w:cs="Times New Roman"/>
        </w:rPr>
        <w:t xml:space="preserve">President. </w:t>
      </w:r>
      <w:r w:rsidR="00302FBD">
        <w:rPr>
          <w:rFonts w:ascii="Times New Roman" w:hAnsi="Times New Roman" w:cs="Times New Roman"/>
        </w:rPr>
        <w:t xml:space="preserve">  </w:t>
      </w:r>
    </w:p>
    <w:p w14:paraId="76DA2A3B" w14:textId="0F09F533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1F1D14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14:paraId="2A930448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14:paraId="651818E4" w14:textId="4D4DBFF8" w:rsidR="0017714E" w:rsidRDefault="0017714E" w:rsidP="008F4F40">
      <w:pPr>
        <w:pStyle w:val="ListParagraph"/>
        <w:widowControl w:val="0"/>
        <w:numPr>
          <w:ilvl w:val="0"/>
          <w:numId w:val="7"/>
        </w:numPr>
        <w:tabs>
          <w:tab w:val="left" w:pos="-1440"/>
        </w:tabs>
        <w:jc w:val="both"/>
        <w:outlineLvl w:val="0"/>
        <w:rPr>
          <w:rFonts w:ascii="Times New Roman" w:hAnsi="Times New Roman" w:cs="Times New Roman"/>
        </w:rPr>
      </w:pPr>
      <w:r w:rsidRPr="008F4F40">
        <w:rPr>
          <w:rFonts w:ascii="Times New Roman" w:hAnsi="Times New Roman" w:cs="Times New Roman"/>
        </w:rPr>
        <w:t>Motion was made by</w:t>
      </w:r>
      <w:r w:rsidR="00302FBD" w:rsidRPr="008F4F40">
        <w:rPr>
          <w:rFonts w:ascii="Times New Roman" w:hAnsi="Times New Roman" w:cs="Times New Roman"/>
        </w:rPr>
        <w:t xml:space="preserve"> </w:t>
      </w:r>
      <w:r w:rsidR="001C451B">
        <w:rPr>
          <w:rFonts w:ascii="Times New Roman" w:hAnsi="Times New Roman" w:cs="Times New Roman"/>
        </w:rPr>
        <w:t>Karina Roberts</w:t>
      </w:r>
      <w:r w:rsidRPr="008F4F40">
        <w:rPr>
          <w:rFonts w:ascii="Times New Roman" w:hAnsi="Times New Roman" w:cs="Times New Roman"/>
        </w:rPr>
        <w:t>, seconded by</w:t>
      </w:r>
      <w:r w:rsidR="004B77B0" w:rsidRPr="008F4F40">
        <w:rPr>
          <w:rFonts w:ascii="Times New Roman" w:hAnsi="Times New Roman" w:cs="Times New Roman"/>
        </w:rPr>
        <w:t xml:space="preserve"> </w:t>
      </w:r>
      <w:r w:rsidR="00156C41">
        <w:rPr>
          <w:rFonts w:ascii="Times New Roman" w:hAnsi="Times New Roman" w:cs="Times New Roman"/>
        </w:rPr>
        <w:t>Chris Topkins</w:t>
      </w:r>
      <w:r w:rsidRPr="008F4F40">
        <w:rPr>
          <w:rFonts w:ascii="Times New Roman" w:hAnsi="Times New Roman" w:cs="Times New Roman"/>
        </w:rPr>
        <w:t xml:space="preserve">, to adopt the Agenda, as presented.  Motion carried </w:t>
      </w:r>
      <w:r w:rsidR="00156C41">
        <w:rPr>
          <w:rFonts w:ascii="Times New Roman" w:hAnsi="Times New Roman" w:cs="Times New Roman"/>
        </w:rPr>
        <w:t>7</w:t>
      </w:r>
      <w:r w:rsidRPr="008F4F40">
        <w:rPr>
          <w:rFonts w:ascii="Times New Roman" w:hAnsi="Times New Roman" w:cs="Times New Roman"/>
        </w:rPr>
        <w:t xml:space="preserve"> for, 0 against.</w:t>
      </w:r>
    </w:p>
    <w:p w14:paraId="64C33D27" w14:textId="7342CD41" w:rsidR="00156C41" w:rsidRDefault="00156C41" w:rsidP="00A667D6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3B06">
        <w:rPr>
          <w:rFonts w:ascii="Times New Roman" w:hAnsi="Times New Roman" w:cs="Times New Roman"/>
        </w:rPr>
        <w:t>.</w:t>
      </w:r>
      <w:r w:rsidR="0075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Motion was made by Karina Roberts, seconded by Dennis Hodge to name </w:t>
      </w:r>
      <w:r w:rsidR="00D577FF">
        <w:rPr>
          <w:rFonts w:ascii="Times New Roman" w:hAnsi="Times New Roman" w:cs="Times New Roman"/>
        </w:rPr>
        <w:t xml:space="preserve">Dr. Kenneth Fraga as Superintendent of Schools for Onalaska ISD effective immediately, granting signature authority for financial and customary responsibilities as performed by the Superintendent. </w:t>
      </w:r>
      <w:r w:rsidR="002C1501">
        <w:rPr>
          <w:rFonts w:ascii="Times New Roman" w:hAnsi="Times New Roman" w:cs="Times New Roman"/>
        </w:rPr>
        <w:t xml:space="preserve">This action will remove Dr. Darrell Myers as Acting Interim Superintendent and any signature authority for financial and customary responsibilities as performed by the Superintendent. </w:t>
      </w:r>
      <w:r w:rsidR="00D577FF">
        <w:rPr>
          <w:rFonts w:ascii="Times New Roman" w:hAnsi="Times New Roman" w:cs="Times New Roman"/>
        </w:rPr>
        <w:t xml:space="preserve">Motion carried 7 for, 0 against. </w:t>
      </w:r>
    </w:p>
    <w:p w14:paraId="6B4BEC39" w14:textId="64424EA9" w:rsidR="00A667D6" w:rsidRDefault="00D577FF" w:rsidP="00A667D6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753B06">
        <w:rPr>
          <w:rFonts w:ascii="Times New Roman" w:hAnsi="Times New Roman" w:cs="Times New Roman"/>
        </w:rPr>
        <w:t xml:space="preserve">A </w:t>
      </w:r>
      <w:r w:rsidR="00A667D6">
        <w:rPr>
          <w:rFonts w:ascii="Times New Roman" w:hAnsi="Times New Roman" w:cs="Times New Roman"/>
        </w:rPr>
        <w:t>presentation was made by the Ag Issues Team</w:t>
      </w:r>
      <w:r w:rsidR="001C451B">
        <w:rPr>
          <w:rFonts w:ascii="Times New Roman" w:hAnsi="Times New Roman" w:cs="Times New Roman"/>
        </w:rPr>
        <w:t xml:space="preserve"> </w:t>
      </w:r>
      <w:r w:rsidR="00753B06">
        <w:rPr>
          <w:rFonts w:ascii="Times New Roman" w:hAnsi="Times New Roman" w:cs="Times New Roman"/>
        </w:rPr>
        <w:t xml:space="preserve">regarding </w:t>
      </w:r>
      <w:r w:rsidR="00156C41">
        <w:rPr>
          <w:rFonts w:ascii="Times New Roman" w:hAnsi="Times New Roman" w:cs="Times New Roman"/>
        </w:rPr>
        <w:t>Cloud Seeding</w:t>
      </w:r>
      <w:r w:rsidR="00753B06">
        <w:rPr>
          <w:rFonts w:ascii="Times New Roman" w:hAnsi="Times New Roman" w:cs="Times New Roman"/>
        </w:rPr>
        <w:t xml:space="preserve">. </w:t>
      </w:r>
    </w:p>
    <w:p w14:paraId="30CA2553" w14:textId="77777777" w:rsidR="00D577FF" w:rsidRDefault="00D577FF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</w:p>
    <w:p w14:paraId="161F0ECC" w14:textId="14DB0136" w:rsidR="001818F1" w:rsidRDefault="00D577FF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3B06">
        <w:rPr>
          <w:rFonts w:ascii="Times New Roman" w:hAnsi="Times New Roman" w:cs="Times New Roman"/>
        </w:rPr>
        <w:t>.</w:t>
      </w:r>
      <w:r w:rsidR="00753B06">
        <w:rPr>
          <w:rFonts w:ascii="Times New Roman" w:hAnsi="Times New Roman" w:cs="Times New Roman"/>
        </w:rPr>
        <w:tab/>
      </w:r>
      <w:r w:rsidR="001818F1">
        <w:rPr>
          <w:rFonts w:ascii="Times New Roman" w:hAnsi="Times New Roman" w:cs="Times New Roman"/>
        </w:rPr>
        <w:t xml:space="preserve">Motion was made by </w:t>
      </w:r>
      <w:r w:rsidR="001C451B">
        <w:rPr>
          <w:rFonts w:ascii="Times New Roman" w:hAnsi="Times New Roman" w:cs="Times New Roman"/>
        </w:rPr>
        <w:t>Candice Davies</w:t>
      </w:r>
      <w:r w:rsidR="001818F1">
        <w:rPr>
          <w:rFonts w:ascii="Times New Roman" w:hAnsi="Times New Roman" w:cs="Times New Roman"/>
        </w:rPr>
        <w:t xml:space="preserve">, seconded by </w:t>
      </w:r>
      <w:r w:rsidR="00753B06">
        <w:rPr>
          <w:rFonts w:ascii="Times New Roman" w:hAnsi="Times New Roman" w:cs="Times New Roman"/>
        </w:rPr>
        <w:t>Karina Roberts</w:t>
      </w:r>
      <w:r w:rsidR="001818F1">
        <w:rPr>
          <w:rFonts w:ascii="Times New Roman" w:hAnsi="Times New Roman" w:cs="Times New Roman"/>
        </w:rPr>
        <w:t xml:space="preserve"> to approve the minutes of the previous meeting, September </w:t>
      </w:r>
      <w:r w:rsidR="001C451B">
        <w:rPr>
          <w:rFonts w:ascii="Times New Roman" w:hAnsi="Times New Roman" w:cs="Times New Roman"/>
        </w:rPr>
        <w:t>1</w:t>
      </w:r>
      <w:r w:rsidR="00156C41">
        <w:rPr>
          <w:rFonts w:ascii="Times New Roman" w:hAnsi="Times New Roman" w:cs="Times New Roman"/>
        </w:rPr>
        <w:t>6</w:t>
      </w:r>
      <w:r w:rsidR="001818F1">
        <w:rPr>
          <w:rFonts w:ascii="Times New Roman" w:hAnsi="Times New Roman" w:cs="Times New Roman"/>
        </w:rPr>
        <w:t>, 202</w:t>
      </w:r>
      <w:r w:rsidR="00156C41">
        <w:rPr>
          <w:rFonts w:ascii="Times New Roman" w:hAnsi="Times New Roman" w:cs="Times New Roman"/>
        </w:rPr>
        <w:t>4, Special Meeting September 30, 2024 and October 7, 2024</w:t>
      </w:r>
      <w:r w:rsidR="001818F1">
        <w:rPr>
          <w:rFonts w:ascii="Times New Roman" w:hAnsi="Times New Roman" w:cs="Times New Roman"/>
        </w:rPr>
        <w:t xml:space="preserve">. Motion was carried </w:t>
      </w:r>
      <w:r w:rsidR="00753B06">
        <w:rPr>
          <w:rFonts w:ascii="Times New Roman" w:hAnsi="Times New Roman" w:cs="Times New Roman"/>
        </w:rPr>
        <w:t>7</w:t>
      </w:r>
      <w:r w:rsidR="001818F1">
        <w:rPr>
          <w:rFonts w:ascii="Times New Roman" w:hAnsi="Times New Roman" w:cs="Times New Roman"/>
        </w:rPr>
        <w:t xml:space="preserve"> for, 0 against</w:t>
      </w:r>
      <w:r w:rsidR="00753B06">
        <w:rPr>
          <w:rFonts w:ascii="Times New Roman" w:hAnsi="Times New Roman" w:cs="Times New Roman"/>
        </w:rPr>
        <w:t xml:space="preserve">. </w:t>
      </w:r>
    </w:p>
    <w:p w14:paraId="0D049DC8" w14:textId="5954EA0F" w:rsidR="0017714E" w:rsidRDefault="00D577FF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818F1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14:paraId="196692F5" w14:textId="525F4DF7" w:rsidR="0017714E" w:rsidRDefault="00D577FF" w:rsidP="001818F1">
      <w:pPr>
        <w:widowControl w:val="0"/>
        <w:tabs>
          <w:tab w:val="left" w:pos="-1440"/>
        </w:tabs>
        <w:ind w:left="1080" w:hanging="720"/>
        <w:jc w:val="both"/>
        <w:outlineLvl w:val="0"/>
      </w:pPr>
      <w:r>
        <w:rPr>
          <w:rFonts w:ascii="Times New Roman" w:hAnsi="Times New Roman" w:cs="Times New Roman"/>
        </w:rPr>
        <w:t>6</w:t>
      </w:r>
      <w:r w:rsidR="001818F1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 w:rsidR="002F75B3">
        <w:rPr>
          <w:rFonts w:ascii="Times New Roman" w:hAnsi="Times New Roman" w:cs="Times New Roman"/>
        </w:rPr>
        <w:t>Crystal</w:t>
      </w:r>
      <w:r w:rsidR="0017714E" w:rsidRPr="00557ED6">
        <w:rPr>
          <w:rFonts w:ascii="Times New Roman" w:hAnsi="Times New Roman" w:cs="Times New Roman"/>
        </w:rPr>
        <w:t>, Elementary-Intermedi</w:t>
      </w:r>
      <w:r w:rsidR="00496434">
        <w:rPr>
          <w:rFonts w:ascii="Times New Roman" w:hAnsi="Times New Roman" w:cs="Times New Roman"/>
        </w:rPr>
        <w:t>ate School Principal, reported on the academic and instructional events at the campus.</w:t>
      </w:r>
      <w:r w:rsidR="00753B06">
        <w:rPr>
          <w:rFonts w:ascii="Times New Roman" w:hAnsi="Times New Roman" w:cs="Times New Roman"/>
        </w:rPr>
        <w:t xml:space="preserve"> </w:t>
      </w:r>
    </w:p>
    <w:p w14:paraId="0F209201" w14:textId="55E1B9D7" w:rsidR="00496434" w:rsidRDefault="0017714E" w:rsidP="001818F1">
      <w:pPr>
        <w:spacing w:after="0"/>
        <w:ind w:left="1080" w:hanging="720"/>
      </w:pPr>
      <w:r w:rsidRPr="00557ED6">
        <w:rPr>
          <w:rFonts w:ascii="Times New Roman" w:hAnsi="Times New Roman" w:cs="Times New Roman"/>
        </w:rPr>
        <w:tab/>
      </w:r>
      <w:r w:rsidR="00D577FF">
        <w:rPr>
          <w:rFonts w:ascii="Times New Roman" w:hAnsi="Times New Roman" w:cs="Times New Roman"/>
        </w:rPr>
        <w:t>Cheryl Bertsch</w:t>
      </w:r>
      <w:r w:rsidRPr="00557ED6">
        <w:rPr>
          <w:rFonts w:ascii="Times New Roman" w:hAnsi="Times New Roman" w:cs="Times New Roman"/>
        </w:rPr>
        <w:t>, Principal at the Onalaska Junior-Senior High School,</w:t>
      </w:r>
      <w:r w:rsidR="00496434">
        <w:rPr>
          <w:rFonts w:ascii="Times New Roman" w:hAnsi="Times New Roman" w:cs="Times New Roman"/>
        </w:rPr>
        <w:t xml:space="preserve"> reported on the academic and instructional e</w:t>
      </w:r>
      <w:r w:rsidR="008F4F40">
        <w:rPr>
          <w:rFonts w:ascii="Times New Roman" w:hAnsi="Times New Roman" w:cs="Times New Roman"/>
        </w:rPr>
        <w:t>ve</w:t>
      </w:r>
      <w:r w:rsidR="00496434">
        <w:rPr>
          <w:rFonts w:ascii="Times New Roman" w:hAnsi="Times New Roman" w:cs="Times New Roman"/>
        </w:rPr>
        <w:t xml:space="preserve">nts at the campus. </w:t>
      </w:r>
      <w:r w:rsidR="00496434" w:rsidRPr="00557ED6">
        <w:t xml:space="preserve"> </w:t>
      </w:r>
    </w:p>
    <w:p w14:paraId="31C48598" w14:textId="24C8C21B" w:rsidR="001818F1" w:rsidRDefault="001818F1" w:rsidP="001818F1">
      <w:pPr>
        <w:spacing w:after="0"/>
        <w:ind w:left="1080" w:hanging="720"/>
      </w:pPr>
      <w:r>
        <w:tab/>
      </w:r>
    </w:p>
    <w:p w14:paraId="1FD1EB5D" w14:textId="48C1CFB1" w:rsidR="002F75B3" w:rsidRDefault="001818F1" w:rsidP="00D577FF">
      <w:pPr>
        <w:spacing w:after="0"/>
        <w:ind w:left="1080" w:hanging="720"/>
        <w:rPr>
          <w:rFonts w:ascii="Times New Roman" w:hAnsi="Times New Roman" w:cs="Times New Roman"/>
        </w:rPr>
      </w:pPr>
      <w:r>
        <w:tab/>
      </w:r>
      <w:r w:rsidR="00D577FF">
        <w:t>Dr. Kenneth Fraga</w:t>
      </w:r>
      <w:r w:rsidR="0017714E">
        <w:rPr>
          <w:rFonts w:ascii="Times New Roman" w:hAnsi="Times New Roman" w:cs="Times New Roman"/>
        </w:rPr>
        <w:t xml:space="preserve">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>:</w:t>
      </w:r>
      <w:r w:rsidR="00496434">
        <w:rPr>
          <w:rFonts w:ascii="Times New Roman" w:hAnsi="Times New Roman" w:cs="Times New Roman"/>
        </w:rPr>
        <w:t xml:space="preserve"> The Enrollment/Attendance updates were given</w:t>
      </w:r>
      <w:r w:rsidR="0034603D">
        <w:rPr>
          <w:rFonts w:ascii="Times New Roman" w:hAnsi="Times New Roman" w:cs="Times New Roman"/>
        </w:rPr>
        <w:t>. Principals were recognized for</w:t>
      </w:r>
      <w:r w:rsidR="00EC3B57">
        <w:rPr>
          <w:rFonts w:ascii="Times New Roman" w:hAnsi="Times New Roman" w:cs="Times New Roman"/>
        </w:rPr>
        <w:t xml:space="preserve"> Principals Month. The November meeting was scheduled for the </w:t>
      </w:r>
      <w:r w:rsidR="00D577FF">
        <w:rPr>
          <w:rFonts w:ascii="Times New Roman" w:hAnsi="Times New Roman" w:cs="Times New Roman"/>
        </w:rPr>
        <w:t>to conduct Team of Eight training after the regular meeting</w:t>
      </w:r>
      <w:r w:rsidR="00EC3B57">
        <w:rPr>
          <w:rFonts w:ascii="Times New Roman" w:hAnsi="Times New Roman" w:cs="Times New Roman"/>
        </w:rPr>
        <w:t xml:space="preserve">. </w:t>
      </w:r>
      <w:r w:rsidR="00753B06">
        <w:rPr>
          <w:rFonts w:ascii="Times New Roman" w:hAnsi="Times New Roman" w:cs="Times New Roman"/>
        </w:rPr>
        <w:t xml:space="preserve">Both principals were recognized for Principals Month. </w:t>
      </w:r>
      <w:r w:rsidR="004D0CFB">
        <w:rPr>
          <w:rFonts w:ascii="Times New Roman" w:hAnsi="Times New Roman" w:cs="Times New Roman"/>
        </w:rPr>
        <w:t xml:space="preserve">Dr. Fraga also gave an update on the Entry Plan. </w:t>
      </w:r>
    </w:p>
    <w:p w14:paraId="09849771" w14:textId="77777777" w:rsidR="002F75B3" w:rsidRDefault="002F75B3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</w:p>
    <w:p w14:paraId="55A409F7" w14:textId="7477359B"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report from the Board.</w:t>
      </w:r>
    </w:p>
    <w:p w14:paraId="111F3B60" w14:textId="77777777" w:rsidR="004B77B0" w:rsidRPr="001818F1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763581E7" w14:textId="57D0FCD7" w:rsidR="004B77B0" w:rsidRPr="001818F1" w:rsidRDefault="004D0CFB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  <w:t xml:space="preserve">Motion was made </w:t>
      </w:r>
      <w:r w:rsidR="0029612A" w:rsidRPr="001818F1">
        <w:rPr>
          <w:sz w:val="22"/>
          <w:szCs w:val="22"/>
        </w:rPr>
        <w:t>by</w:t>
      </w:r>
      <w:r w:rsidR="00496434" w:rsidRPr="001818F1">
        <w:rPr>
          <w:sz w:val="22"/>
          <w:szCs w:val="22"/>
        </w:rPr>
        <w:t xml:space="preserve"> </w:t>
      </w:r>
      <w:r>
        <w:rPr>
          <w:sz w:val="22"/>
          <w:szCs w:val="22"/>
        </w:rPr>
        <w:t>Ted Wiggins</w:t>
      </w:r>
      <w:r w:rsidR="004B77B0" w:rsidRPr="001818F1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Jake Ard</w:t>
      </w:r>
      <w:r w:rsidR="00496434" w:rsidRPr="001818F1">
        <w:rPr>
          <w:sz w:val="22"/>
          <w:szCs w:val="22"/>
        </w:rPr>
        <w:t xml:space="preserve"> </w:t>
      </w:r>
      <w:r w:rsidR="004B77B0" w:rsidRPr="001818F1">
        <w:rPr>
          <w:sz w:val="22"/>
          <w:szCs w:val="22"/>
        </w:rPr>
        <w:t xml:space="preserve">to approve the consent items as presented. </w:t>
      </w:r>
    </w:p>
    <w:p w14:paraId="7DC56550" w14:textId="39F9F741" w:rsidR="004B77B0" w:rsidRDefault="004B77B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a.</w:t>
      </w:r>
      <w:r w:rsidRPr="001818F1">
        <w:rPr>
          <w:sz w:val="22"/>
          <w:szCs w:val="22"/>
        </w:rPr>
        <w:tab/>
      </w:r>
      <w:r w:rsidR="00EC3B57">
        <w:rPr>
          <w:sz w:val="22"/>
          <w:szCs w:val="22"/>
        </w:rPr>
        <w:t xml:space="preserve"> Tax Report </w:t>
      </w:r>
    </w:p>
    <w:p w14:paraId="7C7E457C" w14:textId="33D6EE45" w:rsidR="00EC3B57" w:rsidRDefault="00C80D6E" w:rsidP="00C80D6E">
      <w:pPr>
        <w:pStyle w:val="BodyTextIndent3"/>
        <w:ind w:firstLine="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6F1288" w:rsidRPr="001818F1"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EC3B57">
        <w:rPr>
          <w:sz w:val="22"/>
          <w:szCs w:val="22"/>
        </w:rPr>
        <w:t xml:space="preserve">Budget Amendments </w:t>
      </w:r>
      <w:r w:rsidR="004D0CFB">
        <w:rPr>
          <w:sz w:val="22"/>
          <w:szCs w:val="22"/>
        </w:rPr>
        <w:t>(10-01 CN Walk In Cooler Freezer)</w:t>
      </w:r>
    </w:p>
    <w:p w14:paraId="18CCAB92" w14:textId="3CB1B765" w:rsidR="00750EB6" w:rsidRPr="001818F1" w:rsidRDefault="00EC3B57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2F75B3">
        <w:rPr>
          <w:sz w:val="22"/>
          <w:szCs w:val="22"/>
        </w:rPr>
        <w:t>Quarterly Investment Report</w:t>
      </w:r>
    </w:p>
    <w:p w14:paraId="4C5AA2C9" w14:textId="12D9BF3F" w:rsidR="00EC3B57" w:rsidRDefault="00750EB6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</w:r>
      <w:r w:rsidR="00EC3B57">
        <w:rPr>
          <w:sz w:val="22"/>
          <w:szCs w:val="22"/>
        </w:rPr>
        <w:t>d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</w:r>
      <w:r w:rsidR="00EC3B57">
        <w:rPr>
          <w:sz w:val="22"/>
          <w:szCs w:val="22"/>
        </w:rPr>
        <w:t>TASB Insurance Renewal</w:t>
      </w:r>
    </w:p>
    <w:p w14:paraId="404C1300" w14:textId="002BF9A9" w:rsidR="002F75B3" w:rsidRDefault="002F75B3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EC3B57">
        <w:rPr>
          <w:sz w:val="22"/>
          <w:szCs w:val="22"/>
        </w:rPr>
        <w:t xml:space="preserve">Motion carried </w:t>
      </w:r>
      <w:r w:rsidR="00753B06">
        <w:rPr>
          <w:sz w:val="22"/>
          <w:szCs w:val="22"/>
        </w:rPr>
        <w:t>7</w:t>
      </w:r>
      <w:r w:rsidR="00EC3B57">
        <w:rPr>
          <w:sz w:val="22"/>
          <w:szCs w:val="22"/>
        </w:rPr>
        <w:t xml:space="preserve"> for, 0 against. </w:t>
      </w:r>
    </w:p>
    <w:p w14:paraId="27980B2A" w14:textId="77777777" w:rsidR="00EC3B57" w:rsidRDefault="00EC3B57" w:rsidP="001818F1">
      <w:pPr>
        <w:pStyle w:val="BodyTextIndent3"/>
        <w:ind w:left="1440"/>
        <w:outlineLvl w:val="0"/>
        <w:rPr>
          <w:sz w:val="22"/>
          <w:szCs w:val="22"/>
        </w:rPr>
      </w:pPr>
    </w:p>
    <w:p w14:paraId="5CB462A1" w14:textId="6CADF948" w:rsidR="002F75B3" w:rsidRDefault="004D0CFB" w:rsidP="00805030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5030">
        <w:rPr>
          <w:rFonts w:ascii="Times New Roman" w:hAnsi="Times New Roman" w:cs="Times New Roman"/>
        </w:rPr>
        <w:t>.</w:t>
      </w:r>
      <w:r w:rsidR="001818F1" w:rsidRPr="001818F1">
        <w:rPr>
          <w:rFonts w:ascii="Times New Roman" w:hAnsi="Times New Roman" w:cs="Times New Roman"/>
        </w:rPr>
        <w:tab/>
      </w:r>
      <w:r w:rsidR="00750EB6" w:rsidRPr="001818F1">
        <w:rPr>
          <w:rFonts w:ascii="Times New Roman" w:hAnsi="Times New Roman" w:cs="Times New Roman"/>
        </w:rPr>
        <w:t xml:space="preserve">The Board </w:t>
      </w:r>
      <w:r w:rsidR="002F75B3">
        <w:rPr>
          <w:rFonts w:ascii="Times New Roman" w:hAnsi="Times New Roman" w:cs="Times New Roman"/>
        </w:rPr>
        <w:t xml:space="preserve">entered into closed session as authorized by the Texas Government Code Section 551.074     </w:t>
      </w:r>
    </w:p>
    <w:p w14:paraId="2B3EFDA5" w14:textId="760210B6" w:rsidR="0017714E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 </w:t>
      </w:r>
      <w:r w:rsidR="004D0C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4D0CFB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p.m.</w:t>
      </w:r>
    </w:p>
    <w:p w14:paraId="3FFEF161" w14:textId="7F8B17D0" w:rsidR="00C80D6E" w:rsidRDefault="00C80D6E" w:rsidP="00C80D6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New Hires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1D7948" w14:textId="482821A0" w:rsidR="00C80D6E" w:rsidRDefault="00C80D6E" w:rsidP="00C80D6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Resignations</w:t>
      </w:r>
    </w:p>
    <w:p w14:paraId="36D293E5" w14:textId="47809939" w:rsidR="002F75B3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2B83022A" w14:textId="0C6A1887" w:rsidR="002F75B3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0CF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The board reconvened for motions voting or official actions at </w:t>
      </w:r>
      <w:r w:rsidR="004D0CFB">
        <w:rPr>
          <w:rFonts w:ascii="Times New Roman" w:hAnsi="Times New Roman" w:cs="Times New Roman"/>
        </w:rPr>
        <w:t>7</w:t>
      </w:r>
      <w:r w:rsidR="00C66430">
        <w:rPr>
          <w:rFonts w:ascii="Times New Roman" w:hAnsi="Times New Roman" w:cs="Times New Roman"/>
        </w:rPr>
        <w:t>:</w:t>
      </w:r>
      <w:r w:rsidR="00805030">
        <w:rPr>
          <w:rFonts w:ascii="Times New Roman" w:hAnsi="Times New Roman" w:cs="Times New Roman"/>
        </w:rPr>
        <w:t>3</w:t>
      </w:r>
      <w:r w:rsidR="004D0CFB">
        <w:rPr>
          <w:rFonts w:ascii="Times New Roman" w:hAnsi="Times New Roman" w:cs="Times New Roman"/>
        </w:rPr>
        <w:t>8</w:t>
      </w:r>
      <w:r w:rsidR="00C66430">
        <w:rPr>
          <w:rFonts w:ascii="Times New Roman" w:hAnsi="Times New Roman" w:cs="Times New Roman"/>
        </w:rPr>
        <w:t xml:space="preserve"> p.m.</w:t>
      </w:r>
    </w:p>
    <w:p w14:paraId="56D48780" w14:textId="1D27A5BF" w:rsidR="00C80D6E" w:rsidRDefault="00C80D6E" w:rsidP="00C80D6E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r w:rsidR="004D0CFB">
        <w:rPr>
          <w:rFonts w:ascii="Times New Roman" w:hAnsi="Times New Roman" w:cs="Times New Roman"/>
        </w:rPr>
        <w:t>Motion was made by Chris Topkins, seconded by Kimber Stolley to approve the hiring of Amanda Moore, 7</w:t>
      </w:r>
      <w:r w:rsidR="004D0CFB" w:rsidRPr="004D0CFB">
        <w:rPr>
          <w:rFonts w:ascii="Times New Roman" w:hAnsi="Times New Roman" w:cs="Times New Roman"/>
          <w:vertAlign w:val="superscript"/>
        </w:rPr>
        <w:t>th</w:t>
      </w:r>
      <w:r w:rsidR="004D0CFB">
        <w:rPr>
          <w:rFonts w:ascii="Times New Roman" w:hAnsi="Times New Roman" w:cs="Times New Roman"/>
        </w:rPr>
        <w:t xml:space="preserve"> Grade Math. Motion carried 7 for, 0 against. </w:t>
      </w:r>
    </w:p>
    <w:p w14:paraId="449CC0D0" w14:textId="79B3EF63" w:rsidR="00C80D6E" w:rsidRDefault="00C80D6E" w:rsidP="00C80D6E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>
        <w:rPr>
          <w:rFonts w:ascii="Times New Roman" w:hAnsi="Times New Roman" w:cs="Times New Roman"/>
        </w:rPr>
        <w:tab/>
        <w:t>NA</w:t>
      </w:r>
    </w:p>
    <w:p w14:paraId="7BA6B59D" w14:textId="150E425E" w:rsidR="00805030" w:rsidRDefault="00805030" w:rsidP="00805030">
      <w:pPr>
        <w:widowControl w:val="0"/>
        <w:tabs>
          <w:tab w:val="left" w:pos="-1440"/>
        </w:tabs>
        <w:spacing w:after="0"/>
        <w:ind w:left="135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6F5274" w14:textId="3DD3A67C" w:rsidR="00805030" w:rsidRPr="001818F1" w:rsidRDefault="00805030" w:rsidP="00C80D6E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BFA8F1" w14:textId="56C8E156" w:rsidR="001818F1" w:rsidRDefault="001818F1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 w:rsidR="004D0CFB">
        <w:rPr>
          <w:rFonts w:ascii="Times New Roman" w:hAnsi="Times New Roman" w:cs="Times New Roman"/>
        </w:rPr>
        <w:t>0</w:t>
      </w:r>
      <w:r w:rsidRPr="001818F1">
        <w:rPr>
          <w:rFonts w:ascii="Times New Roman" w:hAnsi="Times New Roman" w:cs="Times New Roman"/>
        </w:rPr>
        <w:t xml:space="preserve">. </w:t>
      </w:r>
      <w:r w:rsidRPr="001818F1">
        <w:rPr>
          <w:rFonts w:ascii="Times New Roman" w:hAnsi="Times New Roman" w:cs="Times New Roman"/>
        </w:rPr>
        <w:tab/>
        <w:t xml:space="preserve">Motion was made by </w:t>
      </w:r>
      <w:r w:rsidR="004D0CFB">
        <w:rPr>
          <w:rFonts w:ascii="Times New Roman" w:hAnsi="Times New Roman" w:cs="Times New Roman"/>
        </w:rPr>
        <w:t>Ted Wiggins</w:t>
      </w:r>
      <w:r w:rsidRPr="001818F1">
        <w:rPr>
          <w:rFonts w:ascii="Times New Roman" w:hAnsi="Times New Roman" w:cs="Times New Roman"/>
        </w:rPr>
        <w:t xml:space="preserve">, seconded by </w:t>
      </w:r>
      <w:r w:rsidR="00805030">
        <w:rPr>
          <w:rFonts w:ascii="Times New Roman" w:hAnsi="Times New Roman" w:cs="Times New Roman"/>
        </w:rPr>
        <w:t>Karina Roberts</w:t>
      </w:r>
      <w:r w:rsidRPr="001818F1">
        <w:rPr>
          <w:rFonts w:ascii="Times New Roman" w:hAnsi="Times New Roman" w:cs="Times New Roman"/>
        </w:rPr>
        <w:t xml:space="preserve"> to adjourn at </w:t>
      </w:r>
      <w:r w:rsidR="004D0CFB">
        <w:rPr>
          <w:rFonts w:ascii="Times New Roman" w:hAnsi="Times New Roman" w:cs="Times New Roman"/>
        </w:rPr>
        <w:t>7</w:t>
      </w:r>
      <w:r w:rsidR="00C66430">
        <w:rPr>
          <w:rFonts w:ascii="Times New Roman" w:hAnsi="Times New Roman" w:cs="Times New Roman"/>
        </w:rPr>
        <w:t>:</w:t>
      </w:r>
      <w:r w:rsidR="00805030">
        <w:rPr>
          <w:rFonts w:ascii="Times New Roman" w:hAnsi="Times New Roman" w:cs="Times New Roman"/>
        </w:rPr>
        <w:t>3</w:t>
      </w:r>
      <w:r w:rsidR="004D0CFB">
        <w:rPr>
          <w:rFonts w:ascii="Times New Roman" w:hAnsi="Times New Roman" w:cs="Times New Roman"/>
        </w:rPr>
        <w:t>8</w:t>
      </w:r>
      <w:r w:rsidRPr="001818F1">
        <w:rPr>
          <w:rFonts w:ascii="Times New Roman" w:hAnsi="Times New Roman" w:cs="Times New Roman"/>
        </w:rPr>
        <w:t xml:space="preserve"> p.m.</w:t>
      </w:r>
    </w:p>
    <w:p w14:paraId="160298AB" w14:textId="7CA7A212" w:rsidR="00542A90" w:rsidRDefault="00542A90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</w:p>
    <w:p w14:paraId="46019775" w14:textId="16616866" w:rsidR="00542A90" w:rsidRPr="001818F1" w:rsidRDefault="00542A90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D0C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Information Item : Check Register</w:t>
      </w:r>
    </w:p>
    <w:p w14:paraId="3F4D3251" w14:textId="77777777" w:rsidR="001818F1" w:rsidRDefault="0017714E" w:rsidP="0017714E">
      <w:pPr>
        <w:pStyle w:val="BodyTextIndent3"/>
        <w:outlineLvl w:val="0"/>
      </w:pPr>
      <w:r>
        <w:tab/>
      </w:r>
    </w:p>
    <w:p w14:paraId="1E2F2045" w14:textId="0F90271E" w:rsidR="0017714E" w:rsidRDefault="001818F1" w:rsidP="0017714E">
      <w:pPr>
        <w:pStyle w:val="BodyTextIndent3"/>
        <w:outlineLvl w:val="0"/>
      </w:pPr>
      <w:r>
        <w:tab/>
      </w:r>
      <w:r w:rsidR="0017714E">
        <w:t>_______________________________</w:t>
      </w:r>
      <w:r w:rsidR="0017714E">
        <w:tab/>
        <w:t>____________________________________</w:t>
      </w:r>
    </w:p>
    <w:p w14:paraId="10F5A740" w14:textId="38A93C00" w:rsidR="0017714E" w:rsidRDefault="0017714E" w:rsidP="0017714E">
      <w:pPr>
        <w:pStyle w:val="BodyTextIndent3"/>
        <w:outlineLvl w:val="0"/>
      </w:pPr>
      <w:r>
        <w:tab/>
      </w:r>
      <w:r w:rsidR="004D0CFB">
        <w:t>Candice Davies</w:t>
      </w:r>
      <w:r>
        <w:t>, President</w:t>
      </w:r>
      <w:r>
        <w:tab/>
      </w:r>
      <w:r>
        <w:tab/>
      </w:r>
      <w:r>
        <w:tab/>
      </w:r>
      <w:r w:rsidR="00805030">
        <w:t>Kimber Stolley</w:t>
      </w:r>
      <w:r>
        <w:t>, Secretary</w:t>
      </w:r>
    </w:p>
    <w:p w14:paraId="6381A3DB" w14:textId="77777777" w:rsidR="00C80D6E" w:rsidRDefault="00C80D6E" w:rsidP="0017714E">
      <w:pPr>
        <w:pStyle w:val="BodyTextIndent3"/>
        <w:outlineLvl w:val="0"/>
      </w:pPr>
    </w:p>
    <w:p w14:paraId="3B1DEDDC" w14:textId="72814003" w:rsidR="0017714E" w:rsidRDefault="0017714E" w:rsidP="0017714E">
      <w:pPr>
        <w:pStyle w:val="BodyTextIndent3"/>
        <w:outlineLvl w:val="0"/>
      </w:pPr>
      <w:r>
        <w:tab/>
        <w:t>____________________</w:t>
      </w:r>
    </w:p>
    <w:p w14:paraId="063ADFD3" w14:textId="77777777"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3F1"/>
    <w:multiLevelType w:val="hybridMultilevel"/>
    <w:tmpl w:val="738C318A"/>
    <w:lvl w:ilvl="0" w:tplc="78FE3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1147B3"/>
    <w:multiLevelType w:val="hybridMultilevel"/>
    <w:tmpl w:val="E9C4C866"/>
    <w:lvl w:ilvl="0" w:tplc="756E9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4788">
    <w:abstractNumId w:val="3"/>
  </w:num>
  <w:num w:numId="2" w16cid:durableId="30305110">
    <w:abstractNumId w:val="2"/>
  </w:num>
  <w:num w:numId="3" w16cid:durableId="1529173708">
    <w:abstractNumId w:val="6"/>
  </w:num>
  <w:num w:numId="4" w16cid:durableId="407578810">
    <w:abstractNumId w:val="7"/>
  </w:num>
  <w:num w:numId="5" w16cid:durableId="693769696">
    <w:abstractNumId w:val="4"/>
  </w:num>
  <w:num w:numId="6" w16cid:durableId="977807237">
    <w:abstractNumId w:val="0"/>
  </w:num>
  <w:num w:numId="7" w16cid:durableId="1280187319">
    <w:abstractNumId w:val="5"/>
  </w:num>
  <w:num w:numId="8" w16cid:durableId="202948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49"/>
    <w:rsid w:val="000023D8"/>
    <w:rsid w:val="000117F5"/>
    <w:rsid w:val="00076E83"/>
    <w:rsid w:val="000A6FAE"/>
    <w:rsid w:val="000B6ECF"/>
    <w:rsid w:val="000C18D0"/>
    <w:rsid w:val="000E4AE2"/>
    <w:rsid w:val="001250F9"/>
    <w:rsid w:val="001445A9"/>
    <w:rsid w:val="00156C41"/>
    <w:rsid w:val="0017714E"/>
    <w:rsid w:val="00180522"/>
    <w:rsid w:val="001818F1"/>
    <w:rsid w:val="001B54FC"/>
    <w:rsid w:val="001B6BC6"/>
    <w:rsid w:val="001C451B"/>
    <w:rsid w:val="001D320E"/>
    <w:rsid w:val="001F0B37"/>
    <w:rsid w:val="001F1D14"/>
    <w:rsid w:val="001F3BDC"/>
    <w:rsid w:val="001F6F7F"/>
    <w:rsid w:val="0020601B"/>
    <w:rsid w:val="00224BE5"/>
    <w:rsid w:val="00253257"/>
    <w:rsid w:val="00260B83"/>
    <w:rsid w:val="00271E4B"/>
    <w:rsid w:val="0029612A"/>
    <w:rsid w:val="002A64B4"/>
    <w:rsid w:val="002B44DF"/>
    <w:rsid w:val="002C1501"/>
    <w:rsid w:val="002F23F1"/>
    <w:rsid w:val="002F75B3"/>
    <w:rsid w:val="00302FBD"/>
    <w:rsid w:val="003269F8"/>
    <w:rsid w:val="00335107"/>
    <w:rsid w:val="00341D59"/>
    <w:rsid w:val="0034603D"/>
    <w:rsid w:val="003820D0"/>
    <w:rsid w:val="003A06AD"/>
    <w:rsid w:val="003A4ECF"/>
    <w:rsid w:val="003F38AB"/>
    <w:rsid w:val="00442DA8"/>
    <w:rsid w:val="004736F0"/>
    <w:rsid w:val="00496434"/>
    <w:rsid w:val="004966FC"/>
    <w:rsid w:val="004B4BAC"/>
    <w:rsid w:val="004B77B0"/>
    <w:rsid w:val="004C6E9F"/>
    <w:rsid w:val="004D0CFB"/>
    <w:rsid w:val="004E4B37"/>
    <w:rsid w:val="00507FA4"/>
    <w:rsid w:val="00526B5E"/>
    <w:rsid w:val="00531851"/>
    <w:rsid w:val="00542A90"/>
    <w:rsid w:val="00543BE6"/>
    <w:rsid w:val="00557ED6"/>
    <w:rsid w:val="00583D98"/>
    <w:rsid w:val="005929E9"/>
    <w:rsid w:val="005A5000"/>
    <w:rsid w:val="005B4F24"/>
    <w:rsid w:val="005E6634"/>
    <w:rsid w:val="005E721F"/>
    <w:rsid w:val="005F2E16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53B06"/>
    <w:rsid w:val="007A40B0"/>
    <w:rsid w:val="007C5A1D"/>
    <w:rsid w:val="0080347C"/>
    <w:rsid w:val="00805030"/>
    <w:rsid w:val="00815376"/>
    <w:rsid w:val="00860CF1"/>
    <w:rsid w:val="008661E5"/>
    <w:rsid w:val="008A6115"/>
    <w:rsid w:val="008E1428"/>
    <w:rsid w:val="008F4F40"/>
    <w:rsid w:val="009036B0"/>
    <w:rsid w:val="00906E47"/>
    <w:rsid w:val="0092174F"/>
    <w:rsid w:val="009659A7"/>
    <w:rsid w:val="009A6749"/>
    <w:rsid w:val="009C2650"/>
    <w:rsid w:val="009D7987"/>
    <w:rsid w:val="009E4F1A"/>
    <w:rsid w:val="00A5020E"/>
    <w:rsid w:val="00A667D6"/>
    <w:rsid w:val="00AB50D5"/>
    <w:rsid w:val="00AF3874"/>
    <w:rsid w:val="00AF4B9F"/>
    <w:rsid w:val="00B04B4C"/>
    <w:rsid w:val="00B24664"/>
    <w:rsid w:val="00B40864"/>
    <w:rsid w:val="00B47F6F"/>
    <w:rsid w:val="00B617A8"/>
    <w:rsid w:val="00B934B9"/>
    <w:rsid w:val="00BE4D8C"/>
    <w:rsid w:val="00C23FF3"/>
    <w:rsid w:val="00C40BCD"/>
    <w:rsid w:val="00C66430"/>
    <w:rsid w:val="00C80D6E"/>
    <w:rsid w:val="00C81E33"/>
    <w:rsid w:val="00CD36E6"/>
    <w:rsid w:val="00D179C8"/>
    <w:rsid w:val="00D25D95"/>
    <w:rsid w:val="00D577FF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567D"/>
    <w:rsid w:val="00EC3B57"/>
    <w:rsid w:val="00EE619A"/>
    <w:rsid w:val="00EF3639"/>
    <w:rsid w:val="00F11954"/>
    <w:rsid w:val="00F15BE7"/>
    <w:rsid w:val="00F30CF7"/>
    <w:rsid w:val="00F3338A"/>
    <w:rsid w:val="00FB5CD6"/>
    <w:rsid w:val="00FE5A2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2F1"/>
  <w15:docId w15:val="{7B15BD1B-4674-47A0-86C5-1503CF7C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E0A8-9F99-427A-9B1A-728F1D1F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Maichetti</cp:lastModifiedBy>
  <cp:revision>20</cp:revision>
  <cp:lastPrinted>2021-11-12T16:47:00Z</cp:lastPrinted>
  <dcterms:created xsi:type="dcterms:W3CDTF">2014-11-12T19:40:00Z</dcterms:created>
  <dcterms:modified xsi:type="dcterms:W3CDTF">2024-10-22T17:03:00Z</dcterms:modified>
</cp:coreProperties>
</file>