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0" w:firstLine="0"/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  <w:rtl w:val="0"/>
        </w:rPr>
        <w:t xml:space="preserve">WELCOME/OPENING</w:t>
      </w:r>
    </w:p>
    <w:p w:rsidR="00000000" w:rsidDel="00000000" w:rsidP="00000000" w:rsidRDefault="00000000" w:rsidRPr="00000000" w14:paraId="00000005">
      <w:pPr>
        <w:numPr>
          <w:ilvl w:val="1"/>
          <w:numId w:val="3"/>
        </w:numPr>
        <w:spacing w:line="276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Introductions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spacing w:line="276" w:lineRule="auto"/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Lunch:  Great Appreciation to the OISD Child Nutrition Department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line="276" w:lineRule="auto"/>
        <w:ind w:left="144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Review of November 13, 2023 SHAC Minutes</w:t>
      </w:r>
    </w:p>
    <w:p w:rsidR="00000000" w:rsidDel="00000000" w:rsidP="00000000" w:rsidRDefault="00000000" w:rsidRPr="00000000" w14:paraId="00000008">
      <w:pPr>
        <w:spacing w:line="276" w:lineRule="auto"/>
        <w:ind w:left="1440" w:firstLine="0"/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  <w:rtl w:val="0"/>
        </w:rPr>
        <w:t xml:space="preserve">23-24 NEW BUSINESS</w:t>
      </w:r>
    </w:p>
    <w:p w:rsidR="00000000" w:rsidDel="00000000" w:rsidP="00000000" w:rsidRDefault="00000000" w:rsidRPr="00000000" w14:paraId="0000000B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Wellness Policy Updates &amp; Revisions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Safety Update:  Mr. Charles Boyce/Mr. Roberts</w:t>
      </w:r>
    </w:p>
    <w:p w:rsidR="00000000" w:rsidDel="00000000" w:rsidP="00000000" w:rsidRDefault="00000000" w:rsidRPr="00000000" w14:paraId="0000000E">
      <w:pPr>
        <w:ind w:left="720" w:firstLine="0"/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SHAC Subcommittees:  Recommendations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Parent and Community Involvement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Health Education/Physical Education/Staff Wellness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Nutrition Services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Health Services/Healthy Safe School Environment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1440" w:hanging="360"/>
        <w:rPr>
          <w:rFonts w:ascii="Righteous" w:cs="Righteous" w:eastAsia="Righteous" w:hAnsi="Righteous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Counseling and Mental Health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Righteous" w:cs="Righteous" w:eastAsia="Righteous" w:hAnsi="Righteous"/>
          <w:u w:val="none"/>
        </w:rPr>
      </w:pPr>
      <w:r w:rsidDel="00000000" w:rsidR="00000000" w:rsidRPr="00000000">
        <w:rPr>
          <w:rFonts w:ascii="Righteous" w:cs="Righteous" w:eastAsia="Righteous" w:hAnsi="Righteous"/>
          <w:rtl w:val="0"/>
        </w:rPr>
        <w:t xml:space="preserve">Topics of Interest/Discussion for the 2024-2025 School Year</w:t>
      </w:r>
    </w:p>
    <w:p w:rsidR="00000000" w:rsidDel="00000000" w:rsidP="00000000" w:rsidRDefault="00000000" w:rsidRPr="00000000" w14:paraId="00000017">
      <w:pPr>
        <w:rPr>
          <w:rFonts w:ascii="Righteous" w:cs="Righteous" w:eastAsia="Righteous" w:hAnsi="Righteou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ighteous" w:cs="Righteous" w:eastAsia="Righteous" w:hAnsi="Righteous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  <w:rtl w:val="0"/>
        </w:rPr>
        <w:t xml:space="preserve">QUESTIONS/COMMENTS/CONCERNS</w:t>
      </w:r>
    </w:p>
    <w:p w:rsidR="00000000" w:rsidDel="00000000" w:rsidP="00000000" w:rsidRDefault="00000000" w:rsidRPr="00000000" w14:paraId="0000001A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ighteous" w:cs="Righteous" w:eastAsia="Righteous" w:hAnsi="Righteous"/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96" w:line="360" w:lineRule="auto"/>
        <w:jc w:val="center"/>
        <w:rPr>
          <w:rFonts w:ascii="Bubblegum Sans" w:cs="Bubblegum Sans" w:eastAsia="Bubblegum Sans" w:hAnsi="Bubblegum Sans"/>
          <w:color w:val="85200c"/>
          <w:sz w:val="28"/>
          <w:szCs w:val="28"/>
        </w:rPr>
      </w:pPr>
      <w:r w:rsidDel="00000000" w:rsidR="00000000" w:rsidRPr="00000000">
        <w:rPr>
          <w:rFonts w:ascii="Bubblegum Sans" w:cs="Bubblegum Sans" w:eastAsia="Bubblegum Sans" w:hAnsi="Bubblegum Sans"/>
          <w:b w:val="1"/>
          <w:color w:val="85200c"/>
          <w:sz w:val="28"/>
          <w:szCs w:val="28"/>
          <w:rtl w:val="0"/>
        </w:rPr>
        <w:t xml:space="preserve">THANK YOU </w:t>
      </w:r>
      <w:r w:rsidDel="00000000" w:rsidR="00000000" w:rsidRPr="00000000">
        <w:rPr>
          <w:rFonts w:ascii="Bubblegum Sans" w:cs="Bubblegum Sans" w:eastAsia="Bubblegum Sans" w:hAnsi="Bubblegum Sans"/>
          <w:color w:val="85200c"/>
          <w:sz w:val="28"/>
          <w:szCs w:val="28"/>
          <w:rtl w:val="0"/>
        </w:rPr>
        <w:t xml:space="preserve">for your time and dedication in serving on the OISD School Health Advisory Council (SHAC).  </w:t>
      </w:r>
    </w:p>
    <w:p w:rsidR="00000000" w:rsidDel="00000000" w:rsidP="00000000" w:rsidRDefault="00000000" w:rsidRPr="00000000" w14:paraId="0000001D">
      <w:pPr>
        <w:widowControl w:val="0"/>
        <w:spacing w:before="96" w:line="360" w:lineRule="auto"/>
        <w:jc w:val="center"/>
        <w:rPr>
          <w:rFonts w:ascii="Righteous" w:cs="Righteous" w:eastAsia="Righteous" w:hAnsi="Righteous"/>
          <w:b w:val="1"/>
          <w:i w:val="1"/>
          <w:sz w:val="24"/>
          <w:szCs w:val="24"/>
        </w:rPr>
      </w:pPr>
      <w:r w:rsidDel="00000000" w:rsidR="00000000" w:rsidRPr="00000000">
        <w:rPr>
          <w:rFonts w:ascii="Bubblegum Sans" w:cs="Bubblegum Sans" w:eastAsia="Bubblegum Sans" w:hAnsi="Bubblegum Sans"/>
          <w:color w:val="85200c"/>
          <w:sz w:val="28"/>
          <w:szCs w:val="28"/>
          <w:rtl w:val="0"/>
        </w:rPr>
        <w:t xml:space="preserve">You are very appreciated!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ubblegum Sans">
    <w:embedRegular w:fontKey="{00000000-0000-0000-0000-000000000000}" r:id="rId1" w:subsetted="0"/>
  </w:font>
  <w:font w:name="Righteous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>
        <w:rFonts w:ascii="Righteous" w:cs="Righteous" w:eastAsia="Righteous" w:hAnsi="Righteous"/>
        <w:b w:val="1"/>
        <w:color w:val="ff0000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rFonts w:ascii="Righteous" w:cs="Righteous" w:eastAsia="Righteous" w:hAnsi="Righteous"/>
        <w:b w:val="1"/>
        <w:sz w:val="26"/>
        <w:szCs w:val="26"/>
      </w:rPr>
    </w:pPr>
    <w:r w:rsidDel="00000000" w:rsidR="00000000" w:rsidRPr="00000000">
      <w:rPr>
        <w:rFonts w:ascii="Righteous" w:cs="Righteous" w:eastAsia="Righteous" w:hAnsi="Righteous"/>
        <w:b w:val="1"/>
        <w:sz w:val="26"/>
        <w:szCs w:val="26"/>
        <w:rtl w:val="0"/>
      </w:rPr>
      <w:t xml:space="preserve">ONALASKA ISD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-342899</wp:posOffset>
          </wp:positionV>
          <wp:extent cx="1338263" cy="727827"/>
          <wp:effectExtent b="12700" l="12700" r="12700" t="1270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727827"/>
                  </a:xfrm>
                  <a:prstGeom prst="rect"/>
                  <a:ln w="12700">
                    <a:solidFill>
                      <a:srgbClr val="FF0000"/>
                    </a:solidFill>
                    <a:prstDash val="solid"/>
                  </a:ln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-714374</wp:posOffset>
          </wp:positionH>
          <wp:positionV relativeFrom="paragraph">
            <wp:posOffset>-342899</wp:posOffset>
          </wp:positionV>
          <wp:extent cx="1076920" cy="957263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920" cy="9572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rPr>
        <w:rFonts w:ascii="Righteous" w:cs="Righteous" w:eastAsia="Righteous" w:hAnsi="Righteous"/>
        <w:b w:val="1"/>
        <w:sz w:val="26"/>
        <w:szCs w:val="26"/>
      </w:rPr>
    </w:pPr>
    <w:r w:rsidDel="00000000" w:rsidR="00000000" w:rsidRPr="00000000">
      <w:rPr>
        <w:rFonts w:ascii="Righteous" w:cs="Righteous" w:eastAsia="Righteous" w:hAnsi="Righteous"/>
        <w:b w:val="1"/>
        <w:sz w:val="26"/>
        <w:szCs w:val="26"/>
        <w:rtl w:val="0"/>
      </w:rPr>
      <w:t xml:space="preserve">SCHOOL HEALTH ADVISORY COUNCIL (SHAC)</w:t>
    </w:r>
  </w:p>
  <w:p w:rsidR="00000000" w:rsidDel="00000000" w:rsidP="00000000" w:rsidRDefault="00000000" w:rsidRPr="00000000" w14:paraId="00000021">
    <w:pPr>
      <w:rPr>
        <w:rFonts w:ascii="Righteous" w:cs="Righteous" w:eastAsia="Righteous" w:hAnsi="Righteous"/>
      </w:rPr>
    </w:pPr>
    <w:r w:rsidDel="00000000" w:rsidR="00000000" w:rsidRPr="00000000">
      <w:rPr>
        <w:rFonts w:ascii="Righteous" w:cs="Righteous" w:eastAsia="Righteous" w:hAnsi="Righteous"/>
        <w:b w:val="1"/>
        <w:sz w:val="26"/>
        <w:szCs w:val="26"/>
        <w:rtl w:val="0"/>
      </w:rPr>
      <w:t xml:space="preserve">APRIL 15,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ubblegumSans-regular.ttf"/><Relationship Id="rId2" Type="http://schemas.openxmlformats.org/officeDocument/2006/relationships/font" Target="fonts/Righteous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